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4B6C9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E6E3A">
              <w:t>release</w:t>
            </w:r>
            <w:r w:rsidR="009B7C4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EA35EF9" w:rsidR="00357C5E" w:rsidRDefault="009B7C45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A5C60">
              <w:rPr>
                <w:rFonts w:eastAsia="Times New Roman" w:cstheme="minorHAnsi"/>
                <w:color w:val="213430"/>
                <w:lang w:eastAsia="en-AU"/>
              </w:rPr>
              <w:t>09</w:t>
            </w:r>
          </w:p>
        </w:tc>
        <w:tc>
          <w:tcPr>
            <w:tcW w:w="6327" w:type="dxa"/>
          </w:tcPr>
          <w:p w14:paraId="3AE55F2B" w14:textId="7FD3BCB3" w:rsidR="00357C5E" w:rsidRDefault="00974042" w:rsidP="00357C5E">
            <w:pPr>
              <w:pStyle w:val="SIComponentTitle"/>
            </w:pPr>
            <w:r w:rsidRPr="00974042">
              <w:t>Operate pneumatic cutter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4E65B34" w14:textId="560D0D8A" w:rsidR="004C705A" w:rsidRPr="004C705A" w:rsidRDefault="004C705A" w:rsidP="004C70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maintain and operate a </w:t>
            </w:r>
            <w:r w:rsidR="00237014">
              <w:rPr>
                <w:rStyle w:val="SITempText-Green"/>
                <w:color w:val="000000" w:themeColor="text1"/>
                <w:sz w:val="20"/>
              </w:rPr>
              <w:t xml:space="preserve">pneumatic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cutter or scissors</w:t>
            </w:r>
            <w:r w:rsidR="00237014">
              <w:rPr>
                <w:rStyle w:val="SITempText-Green"/>
                <w:color w:val="000000" w:themeColor="text1"/>
                <w:sz w:val="20"/>
              </w:rPr>
              <w:t xml:space="preserve"> to remove carcase parts.</w:t>
            </w:r>
          </w:p>
          <w:p w14:paraId="5D35CAD5" w14:textId="4DCD544E" w:rsidR="004C705A" w:rsidRPr="004C705A" w:rsidRDefault="004C705A" w:rsidP="004C70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85539E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="009B7C45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237014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49BD84E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605DC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C1077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AD31F13" w:rsidR="00237014" w:rsidRDefault="0023701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61C06">
        <w:trPr>
          <w:trHeight w:val="497"/>
        </w:trPr>
        <w:tc>
          <w:tcPr>
            <w:tcW w:w="2689" w:type="dxa"/>
          </w:tcPr>
          <w:p w14:paraId="200766C1" w14:textId="0794BD86" w:rsidR="00715042" w:rsidRPr="00715042" w:rsidRDefault="00D9385D" w:rsidP="00D61C0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C2E72B" w:rsidR="00BE46B2" w:rsidRDefault="009B7C45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B7C45" w14:paraId="4778B6AD" w14:textId="77777777" w:rsidTr="000F31BE">
        <w:tc>
          <w:tcPr>
            <w:tcW w:w="2689" w:type="dxa"/>
          </w:tcPr>
          <w:p w14:paraId="218EEC00" w14:textId="741C60AE" w:rsidR="009B7C45" w:rsidRDefault="009B7C45" w:rsidP="009B7C45">
            <w:pPr>
              <w:pStyle w:val="SIText"/>
            </w:pPr>
            <w:r>
              <w:t>1. Prepare for cutting operations</w:t>
            </w:r>
          </w:p>
        </w:tc>
        <w:tc>
          <w:tcPr>
            <w:tcW w:w="6327" w:type="dxa"/>
          </w:tcPr>
          <w:p w14:paraId="1E5E2DB2" w14:textId="6452607A" w:rsidR="004465B6" w:rsidRDefault="004465B6" w:rsidP="009B7C45">
            <w:pPr>
              <w:pStyle w:val="SIText"/>
            </w:pPr>
            <w:r>
              <w:t>1.1 Identify pneumatic cutter to be used and its features</w:t>
            </w:r>
          </w:p>
          <w:p w14:paraId="7C69F4B6" w14:textId="6EB21D2B" w:rsidR="004465B6" w:rsidRDefault="004465B6" w:rsidP="004465B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7DDE24E" w14:textId="5BEE7E9D" w:rsidR="004465B6" w:rsidRDefault="004465B6" w:rsidP="004465B6">
            <w:pPr>
              <w:pStyle w:val="SIText"/>
            </w:pPr>
            <w:r>
              <w:t>1.3 Identify safety hazards associated with operating pneumatic cutters</w:t>
            </w:r>
            <w:r w:rsidR="0073149C">
              <w:t>,</w:t>
            </w:r>
            <w:r>
              <w:t xml:space="preserve"> and control associated risks</w:t>
            </w:r>
          </w:p>
          <w:p w14:paraId="03008EF3" w14:textId="2BFFD7FC" w:rsidR="009B7C45" w:rsidRDefault="009B7C45" w:rsidP="009B7C45">
            <w:pPr>
              <w:pStyle w:val="SIText"/>
            </w:pPr>
            <w:r>
              <w:t>1.</w:t>
            </w:r>
            <w:r w:rsidR="004465B6">
              <w:t>4</w:t>
            </w:r>
            <w:r>
              <w:t xml:space="preserve"> Identify potential sources of contamination and cross-contamination</w:t>
            </w:r>
          </w:p>
        </w:tc>
      </w:tr>
      <w:tr w:rsidR="009B7C45" w14:paraId="1915290A" w14:textId="77777777" w:rsidTr="000F31BE">
        <w:tc>
          <w:tcPr>
            <w:tcW w:w="2689" w:type="dxa"/>
          </w:tcPr>
          <w:p w14:paraId="4CA92DE3" w14:textId="19EB9DFB" w:rsidR="009B7C45" w:rsidRDefault="004465B6" w:rsidP="009B7C45">
            <w:pPr>
              <w:pStyle w:val="SIText"/>
            </w:pPr>
            <w:r>
              <w:t>2</w:t>
            </w:r>
            <w:r w:rsidR="009B7C45">
              <w:t>. Perform cutting operations</w:t>
            </w:r>
          </w:p>
        </w:tc>
        <w:tc>
          <w:tcPr>
            <w:tcW w:w="6327" w:type="dxa"/>
          </w:tcPr>
          <w:p w14:paraId="7E3486FC" w14:textId="67D7D02A" w:rsidR="009B7C45" w:rsidRDefault="004465B6" w:rsidP="009B7C45">
            <w:pPr>
              <w:pStyle w:val="SIText"/>
            </w:pPr>
            <w:r>
              <w:t>2</w:t>
            </w:r>
            <w:r w:rsidR="009B7C45">
              <w:t xml:space="preserve">.1 Operate cutters </w:t>
            </w:r>
            <w:r>
              <w:t>following</w:t>
            </w:r>
            <w:r w:rsidR="009B7C45">
              <w:t xml:space="preserve"> workplace requirements</w:t>
            </w:r>
          </w:p>
          <w:p w14:paraId="11523057" w14:textId="567F16AA" w:rsidR="009B7C45" w:rsidRDefault="004465B6" w:rsidP="009B7C45">
            <w:pPr>
              <w:pStyle w:val="SIText"/>
            </w:pPr>
            <w:r>
              <w:t>2</w:t>
            </w:r>
            <w:r w:rsidR="009B7C45">
              <w:t>.</w:t>
            </w:r>
            <w:r>
              <w:t>2 Control risks of</w:t>
            </w:r>
            <w:r w:rsidR="009B7C45">
              <w:t xml:space="preserve"> contamination and cross-contamination</w:t>
            </w:r>
          </w:p>
        </w:tc>
      </w:tr>
      <w:tr w:rsidR="009B7C45" w14:paraId="3DF865B3" w14:textId="77777777" w:rsidTr="000F31BE">
        <w:tc>
          <w:tcPr>
            <w:tcW w:w="2689" w:type="dxa"/>
          </w:tcPr>
          <w:p w14:paraId="2A178E17" w14:textId="649557D0" w:rsidR="009B7C45" w:rsidRDefault="004465B6" w:rsidP="009B7C45">
            <w:pPr>
              <w:pStyle w:val="SIText"/>
            </w:pPr>
            <w:r>
              <w:t>3</w:t>
            </w:r>
            <w:r w:rsidR="009B7C45">
              <w:t>. Remove hocks, horns or legs or trim necks</w:t>
            </w:r>
          </w:p>
        </w:tc>
        <w:tc>
          <w:tcPr>
            <w:tcW w:w="6327" w:type="dxa"/>
          </w:tcPr>
          <w:p w14:paraId="49F44FA4" w14:textId="2B4AE7EE" w:rsidR="009B7C45" w:rsidRDefault="004465B6" w:rsidP="009B7C45">
            <w:pPr>
              <w:pStyle w:val="SIText"/>
            </w:pPr>
            <w:r>
              <w:t>3</w:t>
            </w:r>
            <w:r w:rsidR="009B7C45">
              <w:t xml:space="preserve">.1 Remove off-cuts </w:t>
            </w:r>
            <w:r>
              <w:t>following</w:t>
            </w:r>
            <w:r w:rsidR="009B7C45">
              <w:t xml:space="preserve"> workplace requirements</w:t>
            </w:r>
          </w:p>
          <w:p w14:paraId="64B2E497" w14:textId="4FD64F3C" w:rsidR="009B7C45" w:rsidRDefault="004465B6" w:rsidP="009B7C45">
            <w:pPr>
              <w:pStyle w:val="SIText"/>
            </w:pPr>
            <w:r>
              <w:t>3</w:t>
            </w:r>
            <w:r w:rsidR="009B7C45">
              <w:t xml:space="preserve">.2 Dispose of off-cuts </w:t>
            </w:r>
            <w:r>
              <w:t>following</w:t>
            </w:r>
            <w:r w:rsidR="009B7C45">
              <w:t xml:space="preserve"> workplace requirements</w:t>
            </w:r>
          </w:p>
        </w:tc>
      </w:tr>
      <w:tr w:rsidR="009B7C45" w14:paraId="302D04A9" w14:textId="77777777" w:rsidTr="000F31BE">
        <w:tc>
          <w:tcPr>
            <w:tcW w:w="2689" w:type="dxa"/>
          </w:tcPr>
          <w:p w14:paraId="3EA7A592" w14:textId="4215DCC7" w:rsidR="009B7C45" w:rsidRDefault="004465B6" w:rsidP="009B7C45">
            <w:pPr>
              <w:pStyle w:val="SIText"/>
            </w:pPr>
            <w:r>
              <w:t>4</w:t>
            </w:r>
            <w:r w:rsidR="009B7C45">
              <w:t>. Clean pneumatic cutters</w:t>
            </w:r>
          </w:p>
        </w:tc>
        <w:tc>
          <w:tcPr>
            <w:tcW w:w="6327" w:type="dxa"/>
          </w:tcPr>
          <w:p w14:paraId="19B28C49" w14:textId="7EBA0F03" w:rsidR="009B7C45" w:rsidRDefault="004465B6" w:rsidP="009B7C45">
            <w:pPr>
              <w:pStyle w:val="SIText"/>
            </w:pPr>
            <w:r>
              <w:t>4</w:t>
            </w:r>
            <w:r w:rsidR="009B7C45">
              <w:t xml:space="preserve">.1 Clean cutters to </w:t>
            </w:r>
            <w:r>
              <w:t xml:space="preserve">meet </w:t>
            </w:r>
            <w:r w:rsidR="009B7C45">
              <w:t xml:space="preserve">workplace </w:t>
            </w:r>
            <w:r>
              <w:t>standards</w:t>
            </w:r>
          </w:p>
          <w:p w14:paraId="4087AE0D" w14:textId="5BC39655" w:rsidR="004465B6" w:rsidRDefault="004465B6" w:rsidP="009B7C45">
            <w:pPr>
              <w:pStyle w:val="SIText"/>
            </w:pPr>
            <w:r>
              <w:t xml:space="preserve">4.2 </w:t>
            </w:r>
            <w:r w:rsidR="008E46C5">
              <w:t xml:space="preserve">Report any </w:t>
            </w:r>
            <w:r>
              <w:t>maintenance issue</w:t>
            </w:r>
            <w:r w:rsidR="00D84AD8">
              <w:t>s</w:t>
            </w:r>
            <w:r>
              <w:t xml:space="preserve"> to supervisor</w:t>
            </w:r>
          </w:p>
        </w:tc>
      </w:tr>
    </w:tbl>
    <w:p w14:paraId="7B6C9E40" w14:textId="2619D02F" w:rsidR="00252B64" w:rsidRDefault="00252B64" w:rsidP="00F1749F"/>
    <w:p w14:paraId="7844F70B" w14:textId="77777777" w:rsidR="00914A22" w:rsidRDefault="00914A22" w:rsidP="00914A22"/>
    <w:p w14:paraId="6F6780FE" w14:textId="77777777" w:rsidR="00914A22" w:rsidRDefault="00914A2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5DBB" w14:paraId="09B26D8C" w14:textId="77777777" w:rsidTr="000F31BE">
        <w:tc>
          <w:tcPr>
            <w:tcW w:w="2689" w:type="dxa"/>
          </w:tcPr>
          <w:p w14:paraId="1FBD352F" w14:textId="05DB71D8" w:rsidR="00AE5DBB" w:rsidRPr="00042300" w:rsidRDefault="00AE5DBB" w:rsidP="00AE5DBB">
            <w:pPr>
              <w:pStyle w:val="SIText"/>
            </w:pPr>
            <w:bookmarkStart w:id="0" w:name="_Hlk158734741"/>
            <w:r>
              <w:t>Reading</w:t>
            </w:r>
          </w:p>
        </w:tc>
        <w:tc>
          <w:tcPr>
            <w:tcW w:w="6327" w:type="dxa"/>
          </w:tcPr>
          <w:p w14:paraId="38AE16EE" w14:textId="4EAB29CF" w:rsidR="00AE5DBB" w:rsidRPr="00042300" w:rsidRDefault="00AE5DBB" w:rsidP="00AE5DBB">
            <w:pPr>
              <w:pStyle w:val="SIBulletList1"/>
            </w:pPr>
            <w:r>
              <w:t>Interpret key elements of workplace instructions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B68C9" w:rsidRPr="00C32CE5" w14:paraId="201AFE0E" w14:textId="77777777" w:rsidTr="00CB68C9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C9F6" w14:textId="77777777" w:rsidR="00CB68C9" w:rsidRPr="00C32CE5" w:rsidRDefault="00CB68C9" w:rsidP="00CB68C9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6840A068" w14:textId="77777777" w:rsidR="00CB68C9" w:rsidRPr="002D6693" w:rsidRDefault="00CB68C9" w:rsidP="00CB68C9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12569EE9" w14:textId="77777777" w:rsidR="00CB68C9" w:rsidRPr="00C32CE5" w:rsidRDefault="00CB68C9" w:rsidP="00CB68C9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CB68C9" w:rsidRPr="00C32CE5" w14:paraId="1787001F" w14:textId="77777777" w:rsidTr="00CB68C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11569" w14:textId="77777777" w:rsidR="00CB68C9" w:rsidRPr="00C32CE5" w:rsidRDefault="00CB68C9" w:rsidP="00CB68C9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2B12" w14:textId="77777777" w:rsidR="00CB68C9" w:rsidRPr="00C32CE5" w:rsidRDefault="00CB68C9" w:rsidP="00CB68C9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605427C8" w14:textId="77777777" w:rsidR="00CB68C9" w:rsidRPr="00C32CE5" w:rsidRDefault="00CB68C9" w:rsidP="00CB68C9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CB68C9" w:rsidRPr="00C32CE5" w14:paraId="64E4CE4B" w14:textId="77777777" w:rsidTr="00CB68C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5E49" w14:textId="77777777" w:rsidR="00CB68C9" w:rsidRPr="00C32CE5" w:rsidRDefault="00CB68C9" w:rsidP="00CB68C9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D2C3" w14:textId="77777777" w:rsidR="00CB68C9" w:rsidRPr="00C32CE5" w:rsidRDefault="00CB68C9" w:rsidP="00CB68C9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18F75E2E" w14:textId="77777777" w:rsidR="00CB68C9" w:rsidRPr="00C32CE5" w:rsidRDefault="00CB68C9" w:rsidP="00CB68C9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26D6A867" w14:textId="77777777" w:rsidR="00CB68C9" w:rsidRDefault="00CB68C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F545606" w:rsidR="002B6FFD" w:rsidRPr="00CA1115" w:rsidRDefault="009B7C45" w:rsidP="00CA1115">
            <w:pPr>
              <w:pStyle w:val="SIText"/>
            </w:pPr>
            <w:r w:rsidRPr="00CA1115">
              <w:t>AMPOPR2</w:t>
            </w:r>
            <w:r w:rsidR="00BA5C60">
              <w:t>09</w:t>
            </w:r>
            <w:r w:rsidR="004C705A" w:rsidRPr="00CA1115">
              <w:t xml:space="preserve"> Operate pneumatic cutter</w:t>
            </w:r>
          </w:p>
        </w:tc>
        <w:tc>
          <w:tcPr>
            <w:tcW w:w="2254" w:type="dxa"/>
          </w:tcPr>
          <w:p w14:paraId="30E795CC" w14:textId="4ADFC075" w:rsidR="002B6FFD" w:rsidRPr="00CA1115" w:rsidRDefault="009B7C45" w:rsidP="00CA1115">
            <w:pPr>
              <w:pStyle w:val="SIText"/>
            </w:pPr>
            <w:r w:rsidRPr="00CA1115">
              <w:t>AMPA2030 Operate pneumatic cutter</w:t>
            </w:r>
          </w:p>
        </w:tc>
        <w:tc>
          <w:tcPr>
            <w:tcW w:w="2254" w:type="dxa"/>
          </w:tcPr>
          <w:p w14:paraId="43DB3018" w14:textId="0174F867" w:rsidR="00AE5DBB" w:rsidRPr="00CA1115" w:rsidRDefault="00AE5DBB" w:rsidP="00CA1115">
            <w:pPr>
              <w:pStyle w:val="SIText"/>
            </w:pPr>
            <w:r w:rsidRPr="00CA1115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F866B93" w14:textId="77777777" w:rsidR="00605DCA" w:rsidRPr="00CA1115" w:rsidRDefault="00605DCA" w:rsidP="00CA1115">
            <w:pPr>
              <w:pStyle w:val="SIText"/>
            </w:pPr>
            <w:r w:rsidRPr="00CA1115">
              <w:t>Unit sector code added</w:t>
            </w:r>
          </w:p>
          <w:p w14:paraId="62D9ECF9" w14:textId="77777777" w:rsidR="00605DCA" w:rsidRPr="00CA1115" w:rsidRDefault="00605DCA" w:rsidP="00CA1115">
            <w:pPr>
              <w:pStyle w:val="SIText"/>
            </w:pPr>
            <w:r w:rsidRPr="00CA1115">
              <w:t>Unit application updated</w:t>
            </w:r>
          </w:p>
          <w:p w14:paraId="4AD0DA8A" w14:textId="77777777" w:rsidR="00AE5DBB" w:rsidRDefault="00AE5DBB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95CC775" w14:textId="77777777" w:rsidR="00AE5DBB" w:rsidRPr="00CA1115" w:rsidRDefault="00AE5DBB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5B9D08B" w14:textId="77777777" w:rsidR="00CB68C9" w:rsidRPr="00CA1115" w:rsidRDefault="00CB68C9" w:rsidP="00CB68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782FF651" w14:textId="48AF6559" w:rsidR="002B6FFD" w:rsidRPr="00CA1115" w:rsidRDefault="00D61C06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73149C">
              <w:rPr>
                <w:rStyle w:val="SITempText-Green"/>
                <w:color w:val="000000" w:themeColor="text1"/>
                <w:sz w:val="20"/>
              </w:rPr>
              <w:t>-</w:t>
            </w:r>
            <w:r w:rsidRPr="00CA111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77F5C2A" w:rsidR="00CA1115" w:rsidRPr="00CA1115" w:rsidRDefault="00CA1115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F6A412F" w:rsidR="002941AB" w:rsidRDefault="0073149C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C6AA57D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66ADA60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B7C45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BA5C60">
              <w:rPr>
                <w:rFonts w:eastAsia="Times New Roman" w:cstheme="minorHAnsi"/>
                <w:color w:val="213430"/>
                <w:lang w:eastAsia="en-AU"/>
              </w:rPr>
              <w:t>09</w:t>
            </w:r>
            <w:r w:rsidR="004D037C" w:rsidRPr="004D037C">
              <w:t xml:space="preserve"> Operate pneumatic cutter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BB393BE" w14:textId="34DD7FDC" w:rsidR="00AE5DBB" w:rsidRDefault="00145CA6" w:rsidP="00AE5DBB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0B05BFDB" w14:textId="1A8FD6A5" w:rsidR="003E3605" w:rsidRDefault="00AE5DBB" w:rsidP="003E3605">
            <w:pPr>
              <w:pStyle w:val="SIText"/>
            </w:pPr>
            <w:r w:rsidRPr="009B2D0A">
              <w:t>There must be evidence that the individual has</w:t>
            </w:r>
            <w:r w:rsidR="00710AC7" w:rsidRPr="00710AC7">
              <w:t xml:space="preserve"> operate</w:t>
            </w:r>
            <w:r w:rsidR="00D84AD8">
              <w:t>d</w:t>
            </w:r>
            <w:r w:rsidR="00710AC7" w:rsidRPr="00710AC7">
              <w:t xml:space="preserve"> a</w:t>
            </w:r>
            <w:r w:rsidR="00237014">
              <w:t xml:space="preserve"> pneumatic</w:t>
            </w:r>
            <w:r w:rsidR="00710AC7" w:rsidRPr="00710AC7">
              <w:t xml:space="preserve"> cutter or scissors</w:t>
            </w:r>
            <w:r>
              <w:t xml:space="preserve"> to</w:t>
            </w:r>
            <w:r w:rsidR="00237014">
              <w:t xml:space="preserve"> remove carcase parts</w:t>
            </w:r>
            <w:r w:rsidR="00FB6D1E">
              <w:t xml:space="preserve"> following workplace requirements,</w:t>
            </w:r>
            <w:r w:rsidR="003E3605">
              <w:t xml:space="preserve"> in a micro or larger meat processing premises. </w:t>
            </w:r>
          </w:p>
          <w:p w14:paraId="4F7040A2" w14:textId="7B2A57B8" w:rsidR="003E3605" w:rsidRDefault="003E3605" w:rsidP="003E360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A199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F8EF89B" w14:textId="77777777" w:rsidR="00237014" w:rsidRPr="003F449E" w:rsidRDefault="00237014" w:rsidP="0023701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9BCA73" w:rsidR="00237014" w:rsidRDefault="00237014" w:rsidP="00D61C0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B598AE1" w14:textId="0D041355" w:rsidR="004D037C" w:rsidRDefault="004D037C" w:rsidP="004D037C">
            <w:pPr>
              <w:pStyle w:val="SIBulletList1"/>
            </w:pPr>
            <w:r>
              <w:t xml:space="preserve">basic operating principles of </w:t>
            </w:r>
            <w:r w:rsidR="00AE5DBB">
              <w:t xml:space="preserve">the </w:t>
            </w:r>
            <w:r>
              <w:t>pneumatic cutter</w:t>
            </w:r>
            <w:r w:rsidR="00237014">
              <w:t xml:space="preserve"> or scissors</w:t>
            </w:r>
          </w:p>
          <w:p w14:paraId="7AB59146" w14:textId="0034D8DD" w:rsidR="00237014" w:rsidRDefault="00237014" w:rsidP="004D037C">
            <w:pPr>
              <w:pStyle w:val="SIBulletList1"/>
            </w:pPr>
            <w:r>
              <w:t>workplace requirements for using pneumatic cutters</w:t>
            </w:r>
          </w:p>
          <w:p w14:paraId="648DA803" w14:textId="1B2A4259" w:rsidR="00AE5DBB" w:rsidRDefault="00AE5DBB" w:rsidP="00AE5DBB">
            <w:pPr>
              <w:pStyle w:val="SIBulletList1"/>
            </w:pPr>
            <w:r>
              <w:t xml:space="preserve">hazards associated with using </w:t>
            </w:r>
            <w:r w:rsidR="008E46C5">
              <w:t xml:space="preserve">pneumatic </w:t>
            </w:r>
            <w:r>
              <w:t>cutters and how the associated risks are controlled</w:t>
            </w:r>
          </w:p>
          <w:p w14:paraId="411F5ECB" w14:textId="77777777" w:rsidR="00D84AD8" w:rsidRDefault="004D037C" w:rsidP="004D037C">
            <w:pPr>
              <w:pStyle w:val="SIBulletList1"/>
            </w:pPr>
            <w:r>
              <w:t>potential sources of contamination and cross-contamination</w:t>
            </w:r>
            <w:r w:rsidR="00AE5DBB">
              <w:t xml:space="preserve"> that may occur while using mechanical cutters</w:t>
            </w:r>
          </w:p>
          <w:p w14:paraId="65B968B1" w14:textId="6116253E" w:rsidR="00D866D0" w:rsidRDefault="00D866D0" w:rsidP="00D866D0">
            <w:pPr>
              <w:pStyle w:val="SIBulletList1"/>
            </w:pPr>
            <w:r>
              <w:t>workplace procedures for disposal of off-cuts</w:t>
            </w:r>
          </w:p>
          <w:p w14:paraId="2CCDFD46" w14:textId="290874A8" w:rsidR="004D6F12" w:rsidRDefault="008E46C5" w:rsidP="00237014">
            <w:pPr>
              <w:pStyle w:val="SIBulletList1"/>
            </w:pPr>
            <w:r>
              <w:t xml:space="preserve">typical </w:t>
            </w:r>
            <w:r w:rsidR="00D84AD8">
              <w:t xml:space="preserve">maintenance </w:t>
            </w:r>
            <w:r>
              <w:t xml:space="preserve">issues </w:t>
            </w:r>
            <w:r w:rsidR="00D84AD8">
              <w:t>for pneumatic cutters</w:t>
            </w:r>
            <w:r w:rsidR="0023701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B49245E" w14:textId="418228D0" w:rsidR="00AE5DBB" w:rsidRDefault="00AE5DBB" w:rsidP="00AE5DB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004F454" w14:textId="77777777" w:rsidR="00AE5DBB" w:rsidRPr="00095527" w:rsidRDefault="00AE5DBB" w:rsidP="00AE5DBB">
            <w:pPr>
              <w:pStyle w:val="SIBulletList1"/>
            </w:pPr>
            <w:r w:rsidRPr="00095527">
              <w:t>physical conditions:</w:t>
            </w:r>
          </w:p>
          <w:p w14:paraId="7D479997" w14:textId="3E530DE6" w:rsidR="004A38F6" w:rsidRDefault="00AE5DBB" w:rsidP="00CA1115">
            <w:pPr>
              <w:pStyle w:val="SIBulletList2"/>
            </w:pPr>
            <w:r w:rsidRPr="00CA1115">
              <w:rPr>
                <w:i/>
                <w:iCs/>
              </w:rPr>
              <w:t xml:space="preserve">skills must be demonstrated </w:t>
            </w:r>
            <w:r w:rsidR="004A38F6" w:rsidRPr="00CA1115">
              <w:rPr>
                <w:i/>
                <w:iCs/>
              </w:rPr>
              <w:t>in a meat processing premises a</w:t>
            </w:r>
            <w:r w:rsidR="002A4F91" w:rsidRPr="00CA1115">
              <w:rPr>
                <w:i/>
                <w:iCs/>
              </w:rPr>
              <w:t>t</w:t>
            </w:r>
            <w:r w:rsidR="004A38F6" w:rsidRPr="00CA1115">
              <w:rPr>
                <w:i/>
                <w:iCs/>
              </w:rPr>
              <w:t xml:space="preserve"> workplace production speed </w:t>
            </w:r>
          </w:p>
          <w:p w14:paraId="20FD045F" w14:textId="5AB8C417" w:rsidR="00AE5DBB" w:rsidRPr="00095527" w:rsidRDefault="00AE5DBB" w:rsidP="00AE5DBB">
            <w:pPr>
              <w:pStyle w:val="SIBulletList1"/>
            </w:pPr>
            <w:r w:rsidRPr="00095527">
              <w:t>resources, equipment and materials:</w:t>
            </w:r>
          </w:p>
          <w:p w14:paraId="259D7D2A" w14:textId="75E6C1ED" w:rsidR="00AE5DBB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personal protective equipment</w:t>
            </w:r>
          </w:p>
          <w:p w14:paraId="677DB8DE" w14:textId="6D34ED37" w:rsidR="00AE5DBB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pneumatic cutters</w:t>
            </w:r>
          </w:p>
          <w:p w14:paraId="43600527" w14:textId="30AAA1E7" w:rsidR="00AE5DBB" w:rsidRPr="00CA1115" w:rsidRDefault="00237014" w:rsidP="00AE5DB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  <w:r w:rsidR="007D0E55">
              <w:rPr>
                <w:i/>
                <w:iCs/>
              </w:rPr>
              <w:t xml:space="preserve">s </w:t>
            </w:r>
            <w:r w:rsidR="0085539E">
              <w:rPr>
                <w:i/>
                <w:iCs/>
              </w:rPr>
              <w:t xml:space="preserve">or carcase parts </w:t>
            </w:r>
            <w:r w:rsidR="00AE5DBB" w:rsidRPr="00CA1115">
              <w:rPr>
                <w:i/>
                <w:iCs/>
              </w:rPr>
              <w:t>for trimming</w:t>
            </w:r>
          </w:p>
          <w:p w14:paraId="5867D2C8" w14:textId="77777777" w:rsidR="00AE5DBB" w:rsidRPr="00095527" w:rsidRDefault="00AE5DBB" w:rsidP="00AE5DBB">
            <w:pPr>
              <w:pStyle w:val="SIBulletList1"/>
            </w:pPr>
            <w:r w:rsidRPr="00095527">
              <w:t>specifications:</w:t>
            </w:r>
          </w:p>
          <w:p w14:paraId="08C08DF2" w14:textId="1D11D7B0" w:rsidR="00605DCA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task-related documents</w:t>
            </w:r>
          </w:p>
          <w:p w14:paraId="60387BA2" w14:textId="508C3A53" w:rsidR="00605DCA" w:rsidRDefault="004A38F6" w:rsidP="00D61C06">
            <w:pPr>
              <w:pStyle w:val="SIBulletList1"/>
            </w:pPr>
            <w:r>
              <w:t>personnel</w:t>
            </w:r>
            <w:r w:rsidR="00605DCA">
              <w:t>:</w:t>
            </w:r>
          </w:p>
          <w:p w14:paraId="220E1BAC" w14:textId="195AADCA" w:rsidR="00AE5DBB" w:rsidRPr="00CA1115" w:rsidRDefault="0071059E" w:rsidP="00AE5DB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workplace </w:t>
            </w:r>
            <w:r w:rsidR="00605DCA" w:rsidRPr="00CA1115">
              <w:rPr>
                <w:i/>
                <w:iCs/>
              </w:rPr>
              <w:t>supervisor</w:t>
            </w:r>
            <w:r>
              <w:rPr>
                <w:i/>
                <w:iCs/>
              </w:rPr>
              <w:t xml:space="preserve"> or mentor</w:t>
            </w:r>
            <w:r w:rsidR="00AE5DBB" w:rsidRPr="00CA1115">
              <w:rPr>
                <w:i/>
                <w:iCs/>
              </w:rPr>
              <w:t>.</w:t>
            </w:r>
          </w:p>
          <w:p w14:paraId="1248673C" w14:textId="77777777" w:rsidR="00AE5DBB" w:rsidRDefault="00AE5DBB" w:rsidP="00AE5DB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A368FE8" w14:textId="77777777" w:rsidR="00CD3DE8" w:rsidRDefault="00AE5DB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5A1F3B6" w14:textId="77777777" w:rsidR="00237014" w:rsidRPr="002169F5" w:rsidRDefault="00237014" w:rsidP="0023701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B939C50" w:rsidR="00237014" w:rsidRDefault="0023701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EC74731" w:rsidR="00CD3DE8" w:rsidRDefault="0073149C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62FF5" w14:textId="77777777" w:rsidR="00B37942" w:rsidRDefault="00B37942" w:rsidP="00A31F58">
      <w:pPr>
        <w:spacing w:after="0" w:line="240" w:lineRule="auto"/>
      </w:pPr>
      <w:r>
        <w:separator/>
      </w:r>
    </w:p>
  </w:endnote>
  <w:endnote w:type="continuationSeparator" w:id="0">
    <w:p w14:paraId="0597C145" w14:textId="77777777" w:rsidR="00B37942" w:rsidRDefault="00B3794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84884" w14:textId="77777777" w:rsidR="00B37942" w:rsidRDefault="00B37942" w:rsidP="00A31F58">
      <w:pPr>
        <w:spacing w:after="0" w:line="240" w:lineRule="auto"/>
      </w:pPr>
      <w:r>
        <w:separator/>
      </w:r>
    </w:p>
  </w:footnote>
  <w:footnote w:type="continuationSeparator" w:id="0">
    <w:p w14:paraId="3A687838" w14:textId="77777777" w:rsidR="00B37942" w:rsidRDefault="00B3794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3FCAA52" w:rsidR="002036DD" w:rsidRDefault="00CF3A6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B7C45">
          <w:rPr>
            <w:rFonts w:eastAsia="Times New Roman" w:cstheme="minorHAnsi"/>
            <w:color w:val="213430"/>
            <w:lang w:eastAsia="en-AU"/>
          </w:rPr>
          <w:t>AMPOPR2</w:t>
        </w:r>
        <w:r w:rsidR="00BA5C60">
          <w:rPr>
            <w:rFonts w:eastAsia="Times New Roman" w:cstheme="minorHAnsi"/>
            <w:color w:val="213430"/>
            <w:lang w:eastAsia="en-AU"/>
          </w:rPr>
          <w:t>09</w:t>
        </w:r>
        <w:r w:rsidR="00974042" w:rsidRPr="00974042">
          <w:t xml:space="preserve"> Operate pneumatic cutter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7DAA"/>
    <w:rsid w:val="0006755A"/>
    <w:rsid w:val="0009200B"/>
    <w:rsid w:val="00093962"/>
    <w:rsid w:val="000A3C05"/>
    <w:rsid w:val="000C2D63"/>
    <w:rsid w:val="000C695D"/>
    <w:rsid w:val="000D2541"/>
    <w:rsid w:val="000D7106"/>
    <w:rsid w:val="001140F7"/>
    <w:rsid w:val="001229A8"/>
    <w:rsid w:val="001262C2"/>
    <w:rsid w:val="00130380"/>
    <w:rsid w:val="00145CA6"/>
    <w:rsid w:val="00165A1B"/>
    <w:rsid w:val="00181EB8"/>
    <w:rsid w:val="0018209D"/>
    <w:rsid w:val="0018245B"/>
    <w:rsid w:val="00191B2B"/>
    <w:rsid w:val="001B320C"/>
    <w:rsid w:val="001C5CF4"/>
    <w:rsid w:val="001D04FC"/>
    <w:rsid w:val="001E3E4C"/>
    <w:rsid w:val="001F0DB2"/>
    <w:rsid w:val="001F15A4"/>
    <w:rsid w:val="002036DD"/>
    <w:rsid w:val="00204069"/>
    <w:rsid w:val="002269B6"/>
    <w:rsid w:val="00237014"/>
    <w:rsid w:val="00241F8D"/>
    <w:rsid w:val="00243D66"/>
    <w:rsid w:val="00245AF9"/>
    <w:rsid w:val="00246EB0"/>
    <w:rsid w:val="00252B64"/>
    <w:rsid w:val="002536CE"/>
    <w:rsid w:val="00275B06"/>
    <w:rsid w:val="00281C69"/>
    <w:rsid w:val="002941AB"/>
    <w:rsid w:val="002A1996"/>
    <w:rsid w:val="002A4AF9"/>
    <w:rsid w:val="002A4F91"/>
    <w:rsid w:val="002B6FFD"/>
    <w:rsid w:val="002B779C"/>
    <w:rsid w:val="002C51A2"/>
    <w:rsid w:val="002C56F1"/>
    <w:rsid w:val="002D45DD"/>
    <w:rsid w:val="002D785C"/>
    <w:rsid w:val="002F05A3"/>
    <w:rsid w:val="00303F8C"/>
    <w:rsid w:val="00310584"/>
    <w:rsid w:val="00320155"/>
    <w:rsid w:val="0032561D"/>
    <w:rsid w:val="003556ED"/>
    <w:rsid w:val="00357C5E"/>
    <w:rsid w:val="00370A20"/>
    <w:rsid w:val="003A3607"/>
    <w:rsid w:val="003A599B"/>
    <w:rsid w:val="003C2946"/>
    <w:rsid w:val="003D56DC"/>
    <w:rsid w:val="003E3605"/>
    <w:rsid w:val="003F426B"/>
    <w:rsid w:val="004011B0"/>
    <w:rsid w:val="00422906"/>
    <w:rsid w:val="00427903"/>
    <w:rsid w:val="00436CCB"/>
    <w:rsid w:val="00442C66"/>
    <w:rsid w:val="0044538D"/>
    <w:rsid w:val="004465B6"/>
    <w:rsid w:val="004523C2"/>
    <w:rsid w:val="00456AA0"/>
    <w:rsid w:val="00460E5D"/>
    <w:rsid w:val="00473049"/>
    <w:rsid w:val="00477395"/>
    <w:rsid w:val="004926D5"/>
    <w:rsid w:val="004961F9"/>
    <w:rsid w:val="004A05F4"/>
    <w:rsid w:val="004A38F6"/>
    <w:rsid w:val="004C6933"/>
    <w:rsid w:val="004C705A"/>
    <w:rsid w:val="004C71D8"/>
    <w:rsid w:val="004D037C"/>
    <w:rsid w:val="004D6F12"/>
    <w:rsid w:val="004D7A23"/>
    <w:rsid w:val="004E6E3A"/>
    <w:rsid w:val="004F1592"/>
    <w:rsid w:val="004F166C"/>
    <w:rsid w:val="00517713"/>
    <w:rsid w:val="005366D2"/>
    <w:rsid w:val="00551887"/>
    <w:rsid w:val="00556CFC"/>
    <w:rsid w:val="00565971"/>
    <w:rsid w:val="00574B57"/>
    <w:rsid w:val="00582E1F"/>
    <w:rsid w:val="00584F93"/>
    <w:rsid w:val="00593E23"/>
    <w:rsid w:val="005B39A5"/>
    <w:rsid w:val="005D2CDD"/>
    <w:rsid w:val="005D6BB7"/>
    <w:rsid w:val="005E7C5F"/>
    <w:rsid w:val="005F517B"/>
    <w:rsid w:val="00600188"/>
    <w:rsid w:val="0060154C"/>
    <w:rsid w:val="00605DCA"/>
    <w:rsid w:val="006163E3"/>
    <w:rsid w:val="00617041"/>
    <w:rsid w:val="006474E2"/>
    <w:rsid w:val="00663B83"/>
    <w:rsid w:val="0067316F"/>
    <w:rsid w:val="006F6C94"/>
    <w:rsid w:val="007062B6"/>
    <w:rsid w:val="0071059E"/>
    <w:rsid w:val="00710AC7"/>
    <w:rsid w:val="00711827"/>
    <w:rsid w:val="0071412A"/>
    <w:rsid w:val="00715042"/>
    <w:rsid w:val="0073050A"/>
    <w:rsid w:val="0073149C"/>
    <w:rsid w:val="0073329E"/>
    <w:rsid w:val="00737879"/>
    <w:rsid w:val="00752951"/>
    <w:rsid w:val="00783C4E"/>
    <w:rsid w:val="00790F47"/>
    <w:rsid w:val="00791B47"/>
    <w:rsid w:val="007976AE"/>
    <w:rsid w:val="007A1B22"/>
    <w:rsid w:val="007A5DD5"/>
    <w:rsid w:val="007B3414"/>
    <w:rsid w:val="007C1263"/>
    <w:rsid w:val="007C2D96"/>
    <w:rsid w:val="007C4C41"/>
    <w:rsid w:val="007D0E55"/>
    <w:rsid w:val="007E2D79"/>
    <w:rsid w:val="007E6453"/>
    <w:rsid w:val="007E76B5"/>
    <w:rsid w:val="007F64D4"/>
    <w:rsid w:val="00831440"/>
    <w:rsid w:val="00833178"/>
    <w:rsid w:val="00834C3B"/>
    <w:rsid w:val="0085539E"/>
    <w:rsid w:val="00861368"/>
    <w:rsid w:val="00874912"/>
    <w:rsid w:val="00880A57"/>
    <w:rsid w:val="00881257"/>
    <w:rsid w:val="0088683C"/>
    <w:rsid w:val="00894419"/>
    <w:rsid w:val="008B3BD9"/>
    <w:rsid w:val="008B48B7"/>
    <w:rsid w:val="008E46C5"/>
    <w:rsid w:val="008F022F"/>
    <w:rsid w:val="009040DB"/>
    <w:rsid w:val="009128A7"/>
    <w:rsid w:val="00914A22"/>
    <w:rsid w:val="00914B8F"/>
    <w:rsid w:val="0091674B"/>
    <w:rsid w:val="00920C1D"/>
    <w:rsid w:val="00936924"/>
    <w:rsid w:val="0094240E"/>
    <w:rsid w:val="00945702"/>
    <w:rsid w:val="00951B10"/>
    <w:rsid w:val="0096322E"/>
    <w:rsid w:val="00974042"/>
    <w:rsid w:val="00980521"/>
    <w:rsid w:val="00995175"/>
    <w:rsid w:val="009A7037"/>
    <w:rsid w:val="009B2D0A"/>
    <w:rsid w:val="009B3F2C"/>
    <w:rsid w:val="009B62F7"/>
    <w:rsid w:val="009B7C45"/>
    <w:rsid w:val="009C0027"/>
    <w:rsid w:val="00A173C7"/>
    <w:rsid w:val="00A2515C"/>
    <w:rsid w:val="00A2674E"/>
    <w:rsid w:val="00A31F58"/>
    <w:rsid w:val="00A422A6"/>
    <w:rsid w:val="00A551D8"/>
    <w:rsid w:val="00A6352D"/>
    <w:rsid w:val="00A711F2"/>
    <w:rsid w:val="00A74884"/>
    <w:rsid w:val="00A75574"/>
    <w:rsid w:val="00A84830"/>
    <w:rsid w:val="00A8638B"/>
    <w:rsid w:val="00A92253"/>
    <w:rsid w:val="00A965FD"/>
    <w:rsid w:val="00AB3AAB"/>
    <w:rsid w:val="00AC3944"/>
    <w:rsid w:val="00AC40F4"/>
    <w:rsid w:val="00AC5D45"/>
    <w:rsid w:val="00AD1C37"/>
    <w:rsid w:val="00AD3EFF"/>
    <w:rsid w:val="00AE4A97"/>
    <w:rsid w:val="00AE5DBB"/>
    <w:rsid w:val="00AF1960"/>
    <w:rsid w:val="00AF6FF0"/>
    <w:rsid w:val="00AF7F16"/>
    <w:rsid w:val="00B12287"/>
    <w:rsid w:val="00B12343"/>
    <w:rsid w:val="00B35146"/>
    <w:rsid w:val="00B37942"/>
    <w:rsid w:val="00B37C0A"/>
    <w:rsid w:val="00B55FD2"/>
    <w:rsid w:val="00B6084E"/>
    <w:rsid w:val="00B60F80"/>
    <w:rsid w:val="00B654CA"/>
    <w:rsid w:val="00B6649F"/>
    <w:rsid w:val="00B76695"/>
    <w:rsid w:val="00B93720"/>
    <w:rsid w:val="00B9729C"/>
    <w:rsid w:val="00BA5C60"/>
    <w:rsid w:val="00BA7A86"/>
    <w:rsid w:val="00BB6E0C"/>
    <w:rsid w:val="00BE46B2"/>
    <w:rsid w:val="00BE6877"/>
    <w:rsid w:val="00BF36AE"/>
    <w:rsid w:val="00C07989"/>
    <w:rsid w:val="00C43F3C"/>
    <w:rsid w:val="00C465B3"/>
    <w:rsid w:val="00C63F4C"/>
    <w:rsid w:val="00C63F9B"/>
    <w:rsid w:val="00C65106"/>
    <w:rsid w:val="00C960E6"/>
    <w:rsid w:val="00CA1115"/>
    <w:rsid w:val="00CB334A"/>
    <w:rsid w:val="00CB37E5"/>
    <w:rsid w:val="00CB68C9"/>
    <w:rsid w:val="00CC037A"/>
    <w:rsid w:val="00CD2975"/>
    <w:rsid w:val="00CD3DE8"/>
    <w:rsid w:val="00CD6F2A"/>
    <w:rsid w:val="00CE6439"/>
    <w:rsid w:val="00CF29BC"/>
    <w:rsid w:val="00CF3A60"/>
    <w:rsid w:val="00D43A13"/>
    <w:rsid w:val="00D50CF4"/>
    <w:rsid w:val="00D61C06"/>
    <w:rsid w:val="00D65E4C"/>
    <w:rsid w:val="00D841E3"/>
    <w:rsid w:val="00D84AD8"/>
    <w:rsid w:val="00D866D0"/>
    <w:rsid w:val="00D91902"/>
    <w:rsid w:val="00D9385D"/>
    <w:rsid w:val="00D97E38"/>
    <w:rsid w:val="00DA13E4"/>
    <w:rsid w:val="00DB1384"/>
    <w:rsid w:val="00DD620C"/>
    <w:rsid w:val="00E12424"/>
    <w:rsid w:val="00E138E9"/>
    <w:rsid w:val="00E36656"/>
    <w:rsid w:val="00E37DEC"/>
    <w:rsid w:val="00E4130D"/>
    <w:rsid w:val="00E47868"/>
    <w:rsid w:val="00E50FA5"/>
    <w:rsid w:val="00E54B60"/>
    <w:rsid w:val="00E5576D"/>
    <w:rsid w:val="00E9640E"/>
    <w:rsid w:val="00EB429F"/>
    <w:rsid w:val="00EB7BD5"/>
    <w:rsid w:val="00ED1034"/>
    <w:rsid w:val="00EE539E"/>
    <w:rsid w:val="00EF38D5"/>
    <w:rsid w:val="00F107E3"/>
    <w:rsid w:val="00F1749F"/>
    <w:rsid w:val="00F24E8B"/>
    <w:rsid w:val="00F35219"/>
    <w:rsid w:val="00F3546E"/>
    <w:rsid w:val="00F4120A"/>
    <w:rsid w:val="00F4670D"/>
    <w:rsid w:val="00F647A0"/>
    <w:rsid w:val="00F71ABC"/>
    <w:rsid w:val="00F900CF"/>
    <w:rsid w:val="00FB6D1E"/>
    <w:rsid w:val="00FC588C"/>
    <w:rsid w:val="00FD3764"/>
    <w:rsid w:val="00FD4E84"/>
    <w:rsid w:val="00FE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7C4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3701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70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7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63AA5343-3AC2-41AA-99DB-D76034632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51A8E-8524-4646-9728-1E6AD92CB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69D9D9-B9B4-47C6-BE34-3B0730D80ABA}">
  <ds:schemaRefs>
    <ds:schemaRef ds:uri="http://schemas.microsoft.com/office/2006/metadata/properties"/>
    <ds:schemaRef ds:uri="http://www.w3.org/XML/1998/namespace"/>
    <ds:schemaRef ds:uri="http://purl.org/dc/terms/"/>
    <ds:schemaRef ds:uri="d50bbff7-d6dd-47d2-864a-cfdc2c3db0f4"/>
    <ds:schemaRef ds:uri="http://schemas.microsoft.com/sharepoint/v3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755</Words>
  <Characters>4887</Characters>
  <Application>Microsoft Office Word</Application>
  <DocSecurity>0</DocSecurity>
  <Lines>162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2023-11-14T21:25:00Z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